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1C801" w14:textId="5F434AEB" w:rsidR="00FE067E" w:rsidRPr="00AA7022" w:rsidRDefault="00A9023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39DF802" wp14:editId="0F99EE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186F67" w14:textId="4DFEBE15" w:rsidR="00A90239" w:rsidRPr="00A90239" w:rsidRDefault="00A90239" w:rsidP="00A90239">
                            <w:pPr>
                              <w:spacing w:line="240" w:lineRule="auto"/>
                              <w:jc w:val="center"/>
                              <w:rPr>
                                <w:rFonts w:cs="Arial"/>
                                <w:b/>
                              </w:rPr>
                            </w:pPr>
                            <w:r w:rsidRPr="00A9023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9DF80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B186F67" w14:textId="4DFEBE15" w:rsidR="00A90239" w:rsidRPr="00A90239" w:rsidRDefault="00A90239" w:rsidP="00A90239">
                      <w:pPr>
                        <w:spacing w:line="240" w:lineRule="auto"/>
                        <w:jc w:val="center"/>
                        <w:rPr>
                          <w:rFonts w:cs="Arial"/>
                          <w:b/>
                        </w:rPr>
                      </w:pPr>
                      <w:r w:rsidRPr="00A90239">
                        <w:rPr>
                          <w:rFonts w:cs="Arial"/>
                          <w:b/>
                        </w:rPr>
                        <w:t>FISCAL NOTE</w:t>
                      </w:r>
                    </w:p>
                  </w:txbxContent>
                </v:textbox>
              </v:shape>
            </w:pict>
          </mc:Fallback>
        </mc:AlternateContent>
      </w:r>
      <w:r w:rsidR="003C6034" w:rsidRPr="00AA7022">
        <w:rPr>
          <w:caps w:val="0"/>
          <w:color w:val="auto"/>
        </w:rPr>
        <w:t>WEST VIRGINIA LEGISLATURE</w:t>
      </w:r>
    </w:p>
    <w:p w14:paraId="26F2B265" w14:textId="77777777" w:rsidR="00CD36CF" w:rsidRPr="00AA7022" w:rsidRDefault="00CD36CF" w:rsidP="00CC1F3B">
      <w:pPr>
        <w:pStyle w:val="TitlePageSession"/>
        <w:rPr>
          <w:color w:val="auto"/>
        </w:rPr>
      </w:pPr>
      <w:r w:rsidRPr="00AA7022">
        <w:rPr>
          <w:color w:val="auto"/>
        </w:rPr>
        <w:t>20</w:t>
      </w:r>
      <w:r w:rsidR="00EC5E63" w:rsidRPr="00AA7022">
        <w:rPr>
          <w:color w:val="auto"/>
        </w:rPr>
        <w:t>2</w:t>
      </w:r>
      <w:r w:rsidR="00400B5C" w:rsidRPr="00AA7022">
        <w:rPr>
          <w:color w:val="auto"/>
        </w:rPr>
        <w:t>2</w:t>
      </w:r>
      <w:r w:rsidRPr="00AA7022">
        <w:rPr>
          <w:color w:val="auto"/>
        </w:rPr>
        <w:t xml:space="preserve"> </w:t>
      </w:r>
      <w:r w:rsidR="003C6034" w:rsidRPr="00AA7022">
        <w:rPr>
          <w:caps w:val="0"/>
          <w:color w:val="auto"/>
        </w:rPr>
        <w:t>REGULAR SESSION</w:t>
      </w:r>
    </w:p>
    <w:p w14:paraId="47B292F9" w14:textId="77777777" w:rsidR="00CD36CF" w:rsidRPr="00AA7022" w:rsidRDefault="00464969" w:rsidP="00CC1F3B">
      <w:pPr>
        <w:pStyle w:val="TitlePageBillPrefix"/>
        <w:rPr>
          <w:color w:val="auto"/>
        </w:rPr>
      </w:pPr>
      <w:sdt>
        <w:sdtPr>
          <w:rPr>
            <w:color w:val="auto"/>
          </w:rPr>
          <w:tag w:val="IntroDate"/>
          <w:id w:val="-1236936958"/>
          <w:placeholder>
            <w:docPart w:val="552FC5AC2B76474AB759FD348C6BEC17"/>
          </w:placeholder>
          <w:text/>
        </w:sdtPr>
        <w:sdtEndPr/>
        <w:sdtContent>
          <w:r w:rsidR="00AE48A0" w:rsidRPr="00AA7022">
            <w:rPr>
              <w:color w:val="auto"/>
            </w:rPr>
            <w:t>Introduced</w:t>
          </w:r>
        </w:sdtContent>
      </w:sdt>
    </w:p>
    <w:p w14:paraId="28BD42D5" w14:textId="35708C2E" w:rsidR="00CD36CF" w:rsidRPr="00AA7022" w:rsidRDefault="00464969" w:rsidP="00CC1F3B">
      <w:pPr>
        <w:pStyle w:val="BillNumber"/>
        <w:rPr>
          <w:color w:val="auto"/>
        </w:rPr>
      </w:pPr>
      <w:sdt>
        <w:sdtPr>
          <w:rPr>
            <w:color w:val="auto"/>
          </w:rPr>
          <w:tag w:val="Chamber"/>
          <w:id w:val="893011969"/>
          <w:lock w:val="sdtLocked"/>
          <w:placeholder>
            <w:docPart w:val="E4D6ADCD1B534AFCA43F9E607C52DD2D"/>
          </w:placeholder>
          <w:dropDownList>
            <w:listItem w:displayText="House" w:value="House"/>
            <w:listItem w:displayText="Senate" w:value="Senate"/>
          </w:dropDownList>
        </w:sdtPr>
        <w:sdtEndPr/>
        <w:sdtContent>
          <w:r w:rsidR="00C33434" w:rsidRPr="00AA7022">
            <w:rPr>
              <w:color w:val="auto"/>
            </w:rPr>
            <w:t>House</w:t>
          </w:r>
        </w:sdtContent>
      </w:sdt>
      <w:r w:rsidR="00303684" w:rsidRPr="00AA7022">
        <w:rPr>
          <w:color w:val="auto"/>
        </w:rPr>
        <w:t xml:space="preserve"> </w:t>
      </w:r>
      <w:r w:rsidR="00CD36CF" w:rsidRPr="00AA7022">
        <w:rPr>
          <w:color w:val="auto"/>
        </w:rPr>
        <w:t xml:space="preserve">Bill </w:t>
      </w:r>
      <w:sdt>
        <w:sdtPr>
          <w:rPr>
            <w:color w:val="auto"/>
          </w:rPr>
          <w:tag w:val="BNum"/>
          <w:id w:val="1645317809"/>
          <w:lock w:val="sdtLocked"/>
          <w:placeholder>
            <w:docPart w:val="84C43542034E4691A480004CC0F14A07"/>
          </w:placeholder>
          <w:text/>
        </w:sdtPr>
        <w:sdtEndPr/>
        <w:sdtContent>
          <w:r>
            <w:rPr>
              <w:color w:val="auto"/>
            </w:rPr>
            <w:t>4074</w:t>
          </w:r>
        </w:sdtContent>
      </w:sdt>
    </w:p>
    <w:p w14:paraId="7FB9C030" w14:textId="62BEA789" w:rsidR="00CD36CF" w:rsidRPr="00AA7022" w:rsidRDefault="00CD36CF" w:rsidP="00CC1F3B">
      <w:pPr>
        <w:pStyle w:val="Sponsors"/>
        <w:rPr>
          <w:color w:val="auto"/>
        </w:rPr>
      </w:pPr>
      <w:r w:rsidRPr="00AA7022">
        <w:rPr>
          <w:color w:val="auto"/>
        </w:rPr>
        <w:t xml:space="preserve">By </w:t>
      </w:r>
      <w:sdt>
        <w:sdtPr>
          <w:rPr>
            <w:color w:val="auto"/>
          </w:rPr>
          <w:tag w:val="Sponsors"/>
          <w:id w:val="1589585889"/>
          <w:placeholder>
            <w:docPart w:val="45D5000CD1AC421DB72FE32914100EA2"/>
          </w:placeholder>
          <w:text w:multiLine="1"/>
        </w:sdtPr>
        <w:sdtEndPr/>
        <w:sdtContent>
          <w:r w:rsidR="00A74E96" w:rsidRPr="00AA7022">
            <w:rPr>
              <w:color w:val="auto"/>
            </w:rPr>
            <w:t>Delegate</w:t>
          </w:r>
          <w:r w:rsidR="00BD6C1E">
            <w:rPr>
              <w:color w:val="auto"/>
            </w:rPr>
            <w:t>s</w:t>
          </w:r>
          <w:r w:rsidR="00A74E96" w:rsidRPr="00AA7022">
            <w:rPr>
              <w:color w:val="auto"/>
            </w:rPr>
            <w:t xml:space="preserve"> Clark</w:t>
          </w:r>
          <w:r w:rsidR="00BD6C1E">
            <w:rPr>
              <w:color w:val="auto"/>
            </w:rPr>
            <w:t>, Hanna, Householder, Thompson, Espinosa, Keaton, Haynes, Mandt, Hardy, Crouse, and Pinson</w:t>
          </w:r>
        </w:sdtContent>
      </w:sdt>
    </w:p>
    <w:p w14:paraId="140EF756" w14:textId="5DF17F47" w:rsidR="00E831B3" w:rsidRPr="00AA7022" w:rsidRDefault="00CD36CF" w:rsidP="00CC1F3B">
      <w:pPr>
        <w:pStyle w:val="References"/>
        <w:rPr>
          <w:color w:val="auto"/>
        </w:rPr>
      </w:pPr>
      <w:r w:rsidRPr="00AA7022">
        <w:rPr>
          <w:color w:val="auto"/>
        </w:rPr>
        <w:t>[</w:t>
      </w:r>
      <w:sdt>
        <w:sdtPr>
          <w:rPr>
            <w:color w:val="auto"/>
          </w:rPr>
          <w:tag w:val="References"/>
          <w:id w:val="-1043047873"/>
          <w:placeholder>
            <w:docPart w:val="6B1137AE109C4C5BA0294A74A7C691AE"/>
          </w:placeholder>
          <w:text w:multiLine="1"/>
        </w:sdtPr>
        <w:sdtEndPr/>
        <w:sdtContent>
          <w:r w:rsidR="00464969">
            <w:rPr>
              <w:color w:val="auto"/>
            </w:rPr>
            <w:t>Introduced January 13, 2022; Referred to the Committee on Education</w:t>
          </w:r>
        </w:sdtContent>
      </w:sdt>
      <w:r w:rsidRPr="00AA7022">
        <w:rPr>
          <w:color w:val="auto"/>
        </w:rPr>
        <w:t>]</w:t>
      </w:r>
    </w:p>
    <w:p w14:paraId="1D336880" w14:textId="3E49355E" w:rsidR="00303684" w:rsidRPr="00AA7022" w:rsidRDefault="0000526A" w:rsidP="00CC1F3B">
      <w:pPr>
        <w:pStyle w:val="TitleSection"/>
        <w:rPr>
          <w:color w:val="auto"/>
        </w:rPr>
      </w:pPr>
      <w:r w:rsidRPr="00AA7022">
        <w:rPr>
          <w:color w:val="auto"/>
        </w:rPr>
        <w:lastRenderedPageBreak/>
        <w:t>A BILL</w:t>
      </w:r>
      <w:r w:rsidR="00A74E96" w:rsidRPr="00AA7022">
        <w:rPr>
          <w:color w:val="auto"/>
        </w:rPr>
        <w:t xml:space="preserve"> to amend the Code of West Virginia, 1931, as amended,</w:t>
      </w:r>
      <w:r w:rsidR="00E06485" w:rsidRPr="00AA7022">
        <w:rPr>
          <w:color w:val="auto"/>
        </w:rPr>
        <w:t xml:space="preserve"> </w:t>
      </w:r>
      <w:bookmarkStart w:id="0" w:name="_Hlk90549793"/>
      <w:r w:rsidR="00E06485" w:rsidRPr="00AA7022">
        <w:rPr>
          <w:color w:val="auto"/>
        </w:rPr>
        <w:t>by adding thereto a new section, designated §18-2-40a,</w:t>
      </w:r>
      <w:bookmarkEnd w:id="0"/>
      <w:r w:rsidR="00A74E96" w:rsidRPr="00AA7022">
        <w:rPr>
          <w:color w:val="auto"/>
        </w:rPr>
        <w:t xml:space="preserve"> relating</w:t>
      </w:r>
      <w:r w:rsidR="002C7158" w:rsidRPr="00AA7022">
        <w:rPr>
          <w:color w:val="auto"/>
        </w:rPr>
        <w:t xml:space="preserve"> to</w:t>
      </w:r>
      <w:r w:rsidR="00A74E96" w:rsidRPr="00AA7022">
        <w:rPr>
          <w:color w:val="auto"/>
        </w:rPr>
        <w:t xml:space="preserve"> providing a program in public schools to provide training and awareness </w:t>
      </w:r>
      <w:r w:rsidR="00F36D10" w:rsidRPr="00AA7022">
        <w:rPr>
          <w:color w:val="auto"/>
        </w:rPr>
        <w:t>for</w:t>
      </w:r>
      <w:r w:rsidR="00DA40BD" w:rsidRPr="00AA7022">
        <w:rPr>
          <w:color w:val="auto"/>
        </w:rPr>
        <w:t xml:space="preserve"> </w:t>
      </w:r>
      <w:r w:rsidR="00A74E96" w:rsidRPr="00AA7022">
        <w:rPr>
          <w:color w:val="auto"/>
        </w:rPr>
        <w:t xml:space="preserve">school personnel and students </w:t>
      </w:r>
      <w:r w:rsidR="002C7158" w:rsidRPr="00AA7022">
        <w:rPr>
          <w:color w:val="auto"/>
        </w:rPr>
        <w:t>on self-harm behavior and eating disorder awareness, prevention, and treatment</w:t>
      </w:r>
      <w:r w:rsidR="00F36D10" w:rsidRPr="00AA7022">
        <w:rPr>
          <w:color w:val="auto"/>
        </w:rPr>
        <w:t xml:space="preserve"> resources</w:t>
      </w:r>
      <w:r w:rsidR="002C7158" w:rsidRPr="00AA7022">
        <w:rPr>
          <w:color w:val="auto"/>
        </w:rPr>
        <w:t xml:space="preserve"> </w:t>
      </w:r>
      <w:r w:rsidR="002C1FCE" w:rsidRPr="00AA7022">
        <w:rPr>
          <w:color w:val="auto"/>
        </w:rPr>
        <w:t xml:space="preserve"> for students experiencing</w:t>
      </w:r>
      <w:r w:rsidR="00A74E96" w:rsidRPr="00AA7022">
        <w:rPr>
          <w:color w:val="auto"/>
        </w:rPr>
        <w:t xml:space="preserve"> self-harm</w:t>
      </w:r>
      <w:r w:rsidR="002C1FCE" w:rsidRPr="00AA7022">
        <w:rPr>
          <w:color w:val="auto"/>
        </w:rPr>
        <w:t xml:space="preserve"> behavior</w:t>
      </w:r>
      <w:r w:rsidR="00A74E96" w:rsidRPr="00AA7022">
        <w:rPr>
          <w:color w:val="auto"/>
        </w:rPr>
        <w:t xml:space="preserve"> and eating disorders</w:t>
      </w:r>
      <w:r w:rsidR="002C7158" w:rsidRPr="00AA7022">
        <w:rPr>
          <w:color w:val="auto"/>
        </w:rPr>
        <w:t>; and providing for dissemination of information relating to</w:t>
      </w:r>
      <w:r w:rsidR="004A20C2" w:rsidRPr="00AA7022">
        <w:rPr>
          <w:color w:val="auto"/>
        </w:rPr>
        <w:t xml:space="preserve"> self-harm behavior and eating disorders to students</w:t>
      </w:r>
      <w:r w:rsidR="00EC5EFD" w:rsidRPr="00AA7022">
        <w:rPr>
          <w:color w:val="auto"/>
        </w:rPr>
        <w:t>.</w:t>
      </w:r>
    </w:p>
    <w:p w14:paraId="583CAA33" w14:textId="77777777" w:rsidR="00303684" w:rsidRPr="00AA7022" w:rsidRDefault="00303684" w:rsidP="00CC1F3B">
      <w:pPr>
        <w:pStyle w:val="EnactingClause"/>
        <w:rPr>
          <w:color w:val="auto"/>
        </w:rPr>
      </w:pPr>
      <w:r w:rsidRPr="00AA7022">
        <w:rPr>
          <w:color w:val="auto"/>
        </w:rPr>
        <w:t>Be it enacted by the Legislature of West Virginia:</w:t>
      </w:r>
    </w:p>
    <w:p w14:paraId="0D118FF0" w14:textId="75CB8FE0" w:rsidR="00A74E96" w:rsidRPr="00AA7022" w:rsidRDefault="00A74E96" w:rsidP="002C1FCE">
      <w:pPr>
        <w:pStyle w:val="ArticleHeading"/>
        <w:rPr>
          <w:color w:val="auto"/>
        </w:rPr>
      </w:pPr>
      <w:r w:rsidRPr="00AA7022">
        <w:rPr>
          <w:color w:val="auto"/>
        </w:rPr>
        <w:t>ARTICLE 2. STATE BOARD OF EDUCATION.</w:t>
      </w:r>
    </w:p>
    <w:p w14:paraId="4F1ACE17" w14:textId="2BE0264E" w:rsidR="00C33014" w:rsidRPr="00AA7022" w:rsidRDefault="00A74E96" w:rsidP="00A74E96">
      <w:pPr>
        <w:pStyle w:val="SectionHeading"/>
        <w:rPr>
          <w:color w:val="auto"/>
          <w:u w:val="single"/>
        </w:rPr>
      </w:pPr>
      <w:r w:rsidRPr="00AA7022">
        <w:rPr>
          <w:color w:val="auto"/>
          <w:u w:val="single"/>
        </w:rPr>
        <w:t xml:space="preserve">§18-2-40a. </w:t>
      </w:r>
      <w:r w:rsidR="003C3299" w:rsidRPr="00AA7022">
        <w:rPr>
          <w:color w:val="auto"/>
          <w:u w:val="single"/>
        </w:rPr>
        <w:t>Education</w:t>
      </w:r>
      <w:r w:rsidR="00DA40BD" w:rsidRPr="00AA7022">
        <w:rPr>
          <w:color w:val="auto"/>
          <w:u w:val="single"/>
        </w:rPr>
        <w:t xml:space="preserve"> on awareness, treatment resources, and </w:t>
      </w:r>
      <w:r w:rsidR="003C3299" w:rsidRPr="00AA7022">
        <w:rPr>
          <w:color w:val="auto"/>
          <w:u w:val="single"/>
        </w:rPr>
        <w:t>prevention of self-harm</w:t>
      </w:r>
      <w:r w:rsidR="00DA40BD" w:rsidRPr="00AA7022">
        <w:rPr>
          <w:color w:val="auto"/>
          <w:u w:val="single"/>
        </w:rPr>
        <w:t xml:space="preserve"> behavior</w:t>
      </w:r>
      <w:r w:rsidR="003C3299" w:rsidRPr="00AA7022">
        <w:rPr>
          <w:color w:val="auto"/>
          <w:u w:val="single"/>
        </w:rPr>
        <w:t xml:space="preserve"> and eating disorders; dissemination of information.</w:t>
      </w:r>
    </w:p>
    <w:p w14:paraId="120CD96C" w14:textId="77777777" w:rsidR="00CF423D" w:rsidRPr="00AA7022" w:rsidRDefault="00CF423D" w:rsidP="00CF423D">
      <w:pPr>
        <w:pStyle w:val="SectionBody"/>
        <w:rPr>
          <w:color w:val="auto"/>
          <w:u w:val="single"/>
        </w:rPr>
        <w:sectPr w:rsidR="00CF423D" w:rsidRPr="00AA7022" w:rsidSect="00EB2B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F9CCAB" w14:textId="1397167A" w:rsidR="003C3299" w:rsidRPr="00AA7022" w:rsidRDefault="002E52F5" w:rsidP="00CF423D">
      <w:pPr>
        <w:pStyle w:val="SectionBody"/>
        <w:rPr>
          <w:color w:val="auto"/>
          <w:u w:val="single"/>
        </w:rPr>
      </w:pPr>
      <w:r w:rsidRPr="00AA7022">
        <w:rPr>
          <w:color w:val="auto"/>
          <w:u w:val="single"/>
        </w:rPr>
        <w:t>(</w:t>
      </w:r>
      <w:r w:rsidR="003C3299" w:rsidRPr="00AA7022">
        <w:rPr>
          <w:color w:val="auto"/>
          <w:u w:val="single"/>
        </w:rPr>
        <w:t xml:space="preserve">a)(1) </w:t>
      </w:r>
      <w:r w:rsidR="003C3299" w:rsidRPr="00AA7022">
        <w:rPr>
          <w:i/>
          <w:color w:val="auto"/>
          <w:u w:val="single"/>
        </w:rPr>
        <w:t xml:space="preserve">Legislative findings. </w:t>
      </w:r>
      <w:r w:rsidR="003C3299" w:rsidRPr="00AA7022">
        <w:rPr>
          <w:color w:val="auto"/>
          <w:u w:val="single"/>
        </w:rPr>
        <w:t xml:space="preserve">— The Legislature recognizes that </w:t>
      </w:r>
      <w:r w:rsidR="007F3564" w:rsidRPr="00AA7022">
        <w:rPr>
          <w:color w:val="auto"/>
          <w:u w:val="single"/>
        </w:rPr>
        <w:t xml:space="preserve">there are a significant number of students in the public schools of </w:t>
      </w:r>
      <w:r w:rsidR="003C3299" w:rsidRPr="00AA7022">
        <w:rPr>
          <w:color w:val="auto"/>
          <w:u w:val="single"/>
        </w:rPr>
        <w:t xml:space="preserve">West Virginia </w:t>
      </w:r>
      <w:r w:rsidR="007F3564" w:rsidRPr="00AA7022">
        <w:rPr>
          <w:color w:val="auto"/>
          <w:u w:val="single"/>
        </w:rPr>
        <w:t>that have</w:t>
      </w:r>
      <w:r w:rsidR="003C3299" w:rsidRPr="00AA7022">
        <w:rPr>
          <w:color w:val="auto"/>
          <w:u w:val="single"/>
        </w:rPr>
        <w:t xml:space="preserve"> </w:t>
      </w:r>
      <w:r w:rsidR="007F3564" w:rsidRPr="00AA7022">
        <w:rPr>
          <w:color w:val="auto"/>
          <w:u w:val="single"/>
        </w:rPr>
        <w:t>issues with and are experiencing self-harm</w:t>
      </w:r>
      <w:r w:rsidR="00DA40BD" w:rsidRPr="00AA7022">
        <w:rPr>
          <w:color w:val="auto"/>
          <w:u w:val="single"/>
        </w:rPr>
        <w:t xml:space="preserve"> behavior</w:t>
      </w:r>
      <w:r w:rsidR="007F3564" w:rsidRPr="00AA7022">
        <w:rPr>
          <w:color w:val="auto"/>
          <w:u w:val="single"/>
        </w:rPr>
        <w:t xml:space="preserve"> and eating disorders that may adversely affect their education and can lead to serious health issues and even death.</w:t>
      </w:r>
      <w:r w:rsidR="003C3299" w:rsidRPr="00AA7022">
        <w:rPr>
          <w:color w:val="auto"/>
          <w:u w:val="single"/>
        </w:rPr>
        <w:t xml:space="preserve"> </w:t>
      </w:r>
    </w:p>
    <w:p w14:paraId="7B2D822D" w14:textId="168F2054" w:rsidR="003C3299" w:rsidRPr="00AA7022" w:rsidRDefault="003C3299" w:rsidP="002C1FCE">
      <w:pPr>
        <w:pStyle w:val="SectionBody"/>
        <w:rPr>
          <w:color w:val="auto"/>
          <w:u w:val="single"/>
        </w:rPr>
      </w:pPr>
      <w:r w:rsidRPr="00AA7022">
        <w:rPr>
          <w:color w:val="auto"/>
          <w:u w:val="single"/>
        </w:rPr>
        <w:t>(2) The Legislature further finds that nationwide</w:t>
      </w:r>
      <w:r w:rsidR="00F0201D" w:rsidRPr="00AA7022">
        <w:rPr>
          <w:color w:val="auto"/>
          <w:u w:val="single"/>
        </w:rPr>
        <w:t xml:space="preserve">, student mental health issues resulting in acts of self-harm and increasing the rate and severity of eating disorders has been exacerbated by the </w:t>
      </w:r>
      <w:r w:rsidR="00DA40BD" w:rsidRPr="00AA7022">
        <w:rPr>
          <w:color w:val="auto"/>
          <w:u w:val="single"/>
        </w:rPr>
        <w:t xml:space="preserve">adverse </w:t>
      </w:r>
      <w:r w:rsidR="00F0201D" w:rsidRPr="00AA7022">
        <w:rPr>
          <w:color w:val="auto"/>
          <w:u w:val="single"/>
        </w:rPr>
        <w:t xml:space="preserve">social and mental health effects of the COVID-19 pandemic. </w:t>
      </w:r>
    </w:p>
    <w:p w14:paraId="1BE7F22F" w14:textId="250096CF" w:rsidR="003C3299" w:rsidRPr="00AA7022" w:rsidRDefault="003C3299" w:rsidP="002C1FCE">
      <w:pPr>
        <w:pStyle w:val="SectionBody"/>
        <w:rPr>
          <w:color w:val="auto"/>
          <w:u w:val="single"/>
        </w:rPr>
      </w:pPr>
      <w:r w:rsidRPr="00AA7022">
        <w:rPr>
          <w:color w:val="auto"/>
          <w:u w:val="single"/>
        </w:rPr>
        <w:t xml:space="preserve">(3) Consequently, the Legislature finds that it is imperative that those in our education system closest to our students receive training to increase their ability to better recognize students who may be exhibiting signs </w:t>
      </w:r>
      <w:r w:rsidR="00F0201D" w:rsidRPr="00AA7022">
        <w:rPr>
          <w:color w:val="auto"/>
          <w:u w:val="single"/>
        </w:rPr>
        <w:t xml:space="preserve">of self-harm behavior and eating disorders </w:t>
      </w:r>
      <w:r w:rsidR="00CF423D" w:rsidRPr="00AA7022">
        <w:rPr>
          <w:color w:val="auto"/>
          <w:u w:val="single"/>
        </w:rPr>
        <w:t xml:space="preserve">and </w:t>
      </w:r>
      <w:r w:rsidR="00F0201D" w:rsidRPr="00AA7022">
        <w:rPr>
          <w:color w:val="auto"/>
          <w:u w:val="single"/>
        </w:rPr>
        <w:t>therefore</w:t>
      </w:r>
      <w:r w:rsidRPr="00AA7022">
        <w:rPr>
          <w:color w:val="auto"/>
          <w:u w:val="single"/>
        </w:rPr>
        <w:t xml:space="preserve"> are at risk of </w:t>
      </w:r>
      <w:r w:rsidR="00F0201D" w:rsidRPr="00AA7022">
        <w:rPr>
          <w:color w:val="auto"/>
          <w:u w:val="single"/>
        </w:rPr>
        <w:t>serious health issues and even death.</w:t>
      </w:r>
    </w:p>
    <w:p w14:paraId="2C42B60A" w14:textId="03D6B241" w:rsidR="003C3299" w:rsidRPr="00AA7022" w:rsidRDefault="003C3299" w:rsidP="002C1FCE">
      <w:pPr>
        <w:pStyle w:val="SectionBody"/>
        <w:rPr>
          <w:color w:val="auto"/>
          <w:u w:val="single"/>
        </w:rPr>
      </w:pPr>
      <w:r w:rsidRPr="00AA7022">
        <w:rPr>
          <w:color w:val="auto"/>
          <w:u w:val="single"/>
        </w:rPr>
        <w:t>(b) On or before September 1, 202</w:t>
      </w:r>
      <w:r w:rsidR="00464FBD" w:rsidRPr="00AA7022">
        <w:rPr>
          <w:color w:val="auto"/>
          <w:u w:val="single"/>
        </w:rPr>
        <w:t>2</w:t>
      </w:r>
      <w:r w:rsidRPr="00AA7022">
        <w:rPr>
          <w:color w:val="auto"/>
          <w:u w:val="single"/>
        </w:rPr>
        <w:t xml:space="preserve">, </w:t>
      </w:r>
      <w:bookmarkStart w:id="1" w:name="_Hlk26880826"/>
      <w:r w:rsidRPr="00AA7022">
        <w:rPr>
          <w:color w:val="auto"/>
          <w:u w:val="single"/>
        </w:rPr>
        <w:t xml:space="preserve">the State Board of Education shall provide for the routine education of all professional educators, including principals and administrators, and those service personnel having direct contact with students on warning signs and resources to assist in </w:t>
      </w:r>
      <w:r w:rsidR="00CF423D" w:rsidRPr="00AA7022">
        <w:rPr>
          <w:color w:val="auto"/>
          <w:u w:val="single"/>
        </w:rPr>
        <w:t>self-harm</w:t>
      </w:r>
      <w:r w:rsidR="00C84EE8" w:rsidRPr="00AA7022">
        <w:rPr>
          <w:color w:val="auto"/>
          <w:u w:val="single"/>
        </w:rPr>
        <w:t xml:space="preserve"> behavior</w:t>
      </w:r>
      <w:r w:rsidR="00CF423D" w:rsidRPr="00AA7022">
        <w:rPr>
          <w:color w:val="auto"/>
          <w:u w:val="single"/>
        </w:rPr>
        <w:t xml:space="preserve"> and eating disorder awareness, prevention, and treatment </w:t>
      </w:r>
      <w:r w:rsidRPr="00AA7022">
        <w:rPr>
          <w:color w:val="auto"/>
          <w:u w:val="single"/>
        </w:rPr>
        <w:t>under guidelines established by the state board</w:t>
      </w:r>
      <w:bookmarkEnd w:id="1"/>
      <w:r w:rsidRPr="00AA7022">
        <w:rPr>
          <w:color w:val="auto"/>
          <w:u w:val="single"/>
        </w:rPr>
        <w:t xml:space="preserve">. The education may be accomplished through self-review of </w:t>
      </w:r>
      <w:r w:rsidRPr="00AA7022">
        <w:rPr>
          <w:color w:val="auto"/>
          <w:u w:val="single"/>
        </w:rPr>
        <w:lastRenderedPageBreak/>
        <w:t xml:space="preserve">materials and resources approved by the state board.  </w:t>
      </w:r>
    </w:p>
    <w:p w14:paraId="72E325D7" w14:textId="72A8EC61" w:rsidR="003C3299" w:rsidRPr="00AA7022" w:rsidRDefault="003C3299" w:rsidP="00464FBD">
      <w:pPr>
        <w:pStyle w:val="SectionBody"/>
        <w:rPr>
          <w:color w:val="auto"/>
          <w:u w:val="single"/>
        </w:rPr>
      </w:pPr>
      <w:r w:rsidRPr="00AA7022">
        <w:rPr>
          <w:color w:val="auto"/>
          <w:u w:val="single"/>
        </w:rPr>
        <w:t>(c) On or before September 1, 202</w:t>
      </w:r>
      <w:r w:rsidR="00464FBD" w:rsidRPr="00AA7022">
        <w:rPr>
          <w:color w:val="auto"/>
          <w:u w:val="single"/>
        </w:rPr>
        <w:t>2</w:t>
      </w:r>
      <w:r w:rsidRPr="00AA7022">
        <w:rPr>
          <w:color w:val="auto"/>
          <w:u w:val="single"/>
        </w:rPr>
        <w:t>, a public middle and high school administrator shall disseminate and provide opportunities to discuss</w:t>
      </w:r>
      <w:r w:rsidR="00CF423D" w:rsidRPr="00AA7022">
        <w:rPr>
          <w:color w:val="auto"/>
          <w:u w:val="single"/>
        </w:rPr>
        <w:t xml:space="preserve"> self-harm and eating disorder</w:t>
      </w:r>
      <w:r w:rsidRPr="00AA7022">
        <w:rPr>
          <w:color w:val="auto"/>
          <w:u w:val="single"/>
        </w:rPr>
        <w:t xml:space="preserve"> awareness</w:t>
      </w:r>
      <w:r w:rsidR="00CF423D" w:rsidRPr="00AA7022">
        <w:rPr>
          <w:color w:val="auto"/>
          <w:u w:val="single"/>
        </w:rPr>
        <w:t>, prevention, and treatment</w:t>
      </w:r>
      <w:r w:rsidRPr="00AA7022">
        <w:rPr>
          <w:color w:val="auto"/>
          <w:u w:val="single"/>
        </w:rPr>
        <w:t xml:space="preserve"> information to all middle and high school students.  The information may be obtained from the Bureau for Behavioral Health and Health Facilities or from commercially developed</w:t>
      </w:r>
      <w:r w:rsidR="00464FBD" w:rsidRPr="00AA7022">
        <w:rPr>
          <w:color w:val="auto"/>
          <w:u w:val="single"/>
        </w:rPr>
        <w:t xml:space="preserve"> awareness and prevention training programs </w:t>
      </w:r>
      <w:r w:rsidR="002C1FCE" w:rsidRPr="00AA7022">
        <w:rPr>
          <w:color w:val="auto"/>
          <w:u w:val="single"/>
        </w:rPr>
        <w:t>for the awareness</w:t>
      </w:r>
      <w:r w:rsidR="00DA40BD" w:rsidRPr="00AA7022">
        <w:rPr>
          <w:color w:val="auto"/>
          <w:u w:val="single"/>
        </w:rPr>
        <w:t>, treatment resources</w:t>
      </w:r>
      <w:r w:rsidR="002C1FCE" w:rsidRPr="00AA7022">
        <w:rPr>
          <w:color w:val="auto"/>
          <w:u w:val="single"/>
        </w:rPr>
        <w:t xml:space="preserve"> and prevention of </w:t>
      </w:r>
      <w:r w:rsidR="00464FBD" w:rsidRPr="00AA7022">
        <w:rPr>
          <w:color w:val="auto"/>
          <w:u w:val="single"/>
        </w:rPr>
        <w:t xml:space="preserve">self-harm </w:t>
      </w:r>
      <w:r w:rsidR="002C1FCE" w:rsidRPr="00AA7022">
        <w:rPr>
          <w:color w:val="auto"/>
          <w:u w:val="single"/>
        </w:rPr>
        <w:t xml:space="preserve">behavior </w:t>
      </w:r>
      <w:r w:rsidR="00464FBD" w:rsidRPr="00AA7022">
        <w:rPr>
          <w:color w:val="auto"/>
          <w:u w:val="single"/>
        </w:rPr>
        <w:t>and eating disorder</w:t>
      </w:r>
      <w:r w:rsidR="002C1FCE" w:rsidRPr="00AA7022">
        <w:rPr>
          <w:color w:val="auto"/>
          <w:u w:val="single"/>
        </w:rPr>
        <w:t>s</w:t>
      </w:r>
      <w:r w:rsidR="00464FBD" w:rsidRPr="00AA7022">
        <w:rPr>
          <w:color w:val="auto"/>
          <w:u w:val="single"/>
        </w:rPr>
        <w:t xml:space="preserve"> </w:t>
      </w:r>
      <w:r w:rsidRPr="00AA7022">
        <w:rPr>
          <w:color w:val="auto"/>
          <w:u w:val="single"/>
        </w:rPr>
        <w:t>approved by the State Board of Education in consultation with the bureau to assure the accuracy and appropriateness of the information.</w:t>
      </w:r>
    </w:p>
    <w:p w14:paraId="13BAC2E7" w14:textId="113E9896" w:rsidR="004A20C2" w:rsidRPr="00AA7022" w:rsidRDefault="00CF1DCA" w:rsidP="004A20C2">
      <w:pPr>
        <w:pStyle w:val="Note"/>
        <w:rPr>
          <w:color w:val="auto"/>
        </w:rPr>
      </w:pPr>
      <w:r w:rsidRPr="00AA7022">
        <w:rPr>
          <w:color w:val="auto"/>
        </w:rPr>
        <w:t>NOTE: The</w:t>
      </w:r>
      <w:r w:rsidR="006865E9" w:rsidRPr="00AA7022">
        <w:rPr>
          <w:color w:val="auto"/>
        </w:rPr>
        <w:t xml:space="preserve"> purpose of this bill is to </w:t>
      </w:r>
      <w:r w:rsidR="002C1FCE" w:rsidRPr="00AA7022">
        <w:rPr>
          <w:color w:val="auto"/>
        </w:rPr>
        <w:t xml:space="preserve">establish a program in public schools to provide training and awareness </w:t>
      </w:r>
      <w:r w:rsidR="00C84EE8" w:rsidRPr="00AA7022">
        <w:rPr>
          <w:color w:val="auto"/>
        </w:rPr>
        <w:t>for</w:t>
      </w:r>
      <w:r w:rsidR="002C1FCE" w:rsidRPr="00AA7022">
        <w:rPr>
          <w:color w:val="auto"/>
        </w:rPr>
        <w:t xml:space="preserve"> school personnel and students </w:t>
      </w:r>
      <w:r w:rsidR="00C84EE8" w:rsidRPr="00AA7022">
        <w:rPr>
          <w:color w:val="auto"/>
        </w:rPr>
        <w:t xml:space="preserve">for awareness, treatment resources and the </w:t>
      </w:r>
      <w:r w:rsidR="002C1FCE" w:rsidRPr="00AA7022">
        <w:rPr>
          <w:color w:val="auto"/>
        </w:rPr>
        <w:t>prevent</w:t>
      </w:r>
      <w:r w:rsidR="00C84EE8" w:rsidRPr="00AA7022">
        <w:rPr>
          <w:color w:val="auto"/>
        </w:rPr>
        <w:t>ion of</w:t>
      </w:r>
      <w:r w:rsidR="002C1FCE" w:rsidRPr="00AA7022">
        <w:rPr>
          <w:color w:val="auto"/>
        </w:rPr>
        <w:t xml:space="preserve"> self-harm and eating disorders in students</w:t>
      </w:r>
      <w:r w:rsidR="004A20C2" w:rsidRPr="00AA7022">
        <w:rPr>
          <w:color w:val="auto"/>
        </w:rPr>
        <w:t xml:space="preserve"> and for the dissemination of information to middle and high school students relating to self-harm behavior and eating disorders.</w:t>
      </w:r>
    </w:p>
    <w:p w14:paraId="7577B22B" w14:textId="77777777" w:rsidR="006865E9" w:rsidRPr="00AA7022" w:rsidRDefault="00AE48A0" w:rsidP="00CC1F3B">
      <w:pPr>
        <w:pStyle w:val="Note"/>
        <w:rPr>
          <w:color w:val="auto"/>
        </w:rPr>
      </w:pPr>
      <w:r w:rsidRPr="00AA7022">
        <w:rPr>
          <w:color w:val="auto"/>
        </w:rPr>
        <w:t>Strike-throughs indicate language that would be stricken from a heading or the present law and underscoring indicates new language that would be added.</w:t>
      </w:r>
    </w:p>
    <w:sectPr w:rsidR="006865E9" w:rsidRPr="00AA7022" w:rsidSect="00EB2B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75B65" w14:textId="77777777" w:rsidR="002C1FCE" w:rsidRPr="00B844FE" w:rsidRDefault="002C1FCE" w:rsidP="00B844FE">
      <w:r>
        <w:separator/>
      </w:r>
    </w:p>
  </w:endnote>
  <w:endnote w:type="continuationSeparator" w:id="0">
    <w:p w14:paraId="0DC5BAE0" w14:textId="77777777" w:rsidR="002C1FCE" w:rsidRPr="00B844FE" w:rsidRDefault="002C1F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FA3CAA6" w14:textId="77777777" w:rsidR="002C1FCE" w:rsidRPr="00B844FE" w:rsidRDefault="002C1FC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A210E8" w14:textId="77777777" w:rsidR="002C1FCE" w:rsidRDefault="002C1FC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260052"/>
      <w:docPartObj>
        <w:docPartGallery w:val="Page Numbers (Bottom of Page)"/>
        <w:docPartUnique/>
      </w:docPartObj>
    </w:sdtPr>
    <w:sdtEndPr>
      <w:rPr>
        <w:noProof/>
      </w:rPr>
    </w:sdtEndPr>
    <w:sdtContent>
      <w:p w14:paraId="1C31F658" w14:textId="232ECDD6" w:rsidR="002B437F" w:rsidRDefault="002B437F" w:rsidP="00F36D1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B0220" w14:textId="77777777" w:rsidR="002C1FCE" w:rsidRPr="00B844FE" w:rsidRDefault="002C1FCE" w:rsidP="00B844FE">
      <w:r>
        <w:separator/>
      </w:r>
    </w:p>
  </w:footnote>
  <w:footnote w:type="continuationSeparator" w:id="0">
    <w:p w14:paraId="429D4C0B" w14:textId="77777777" w:rsidR="002C1FCE" w:rsidRPr="00B844FE" w:rsidRDefault="002C1F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46777" w14:textId="77777777" w:rsidR="002C1FCE" w:rsidRPr="00B844FE" w:rsidRDefault="00464969">
    <w:pPr>
      <w:pStyle w:val="Header"/>
    </w:pPr>
    <w:sdt>
      <w:sdtPr>
        <w:id w:val="-684364211"/>
        <w:placeholder>
          <w:docPart w:val="E4D6ADCD1B534AFCA43F9E607C52DD2D"/>
        </w:placeholder>
        <w:temporary/>
        <w:showingPlcHdr/>
        <w15:appearance w15:val="hidden"/>
      </w:sdtPr>
      <w:sdtEndPr/>
      <w:sdtContent>
        <w:r w:rsidR="002C1FCE" w:rsidRPr="00B844FE">
          <w:t>[Type here]</w:t>
        </w:r>
      </w:sdtContent>
    </w:sdt>
    <w:r w:rsidR="002C1FCE" w:rsidRPr="00B844FE">
      <w:ptab w:relativeTo="margin" w:alignment="left" w:leader="none"/>
    </w:r>
    <w:sdt>
      <w:sdtPr>
        <w:id w:val="-556240388"/>
        <w:placeholder>
          <w:docPart w:val="E4D6ADCD1B534AFCA43F9E607C52DD2D"/>
        </w:placeholder>
        <w:temporary/>
        <w:showingPlcHdr/>
        <w15:appearance w15:val="hidden"/>
      </w:sdtPr>
      <w:sdtEndPr/>
      <w:sdtContent>
        <w:r w:rsidR="002C1FC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6BC58" w14:textId="7E9E561D" w:rsidR="002C1FCE" w:rsidRPr="00686E9A" w:rsidRDefault="002C1FCE"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2022R1402</w:t>
        </w:r>
      </w:sdtContent>
    </w:sdt>
  </w:p>
  <w:p w14:paraId="29F47DE5" w14:textId="77777777" w:rsidR="002C1FCE" w:rsidRPr="004D3ABE" w:rsidRDefault="002C1FCE"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1FA8F" w14:textId="77777777" w:rsidR="002C1FCE" w:rsidRPr="004D3ABE" w:rsidRDefault="002C1FC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96"/>
    <w:rsid w:val="0000526A"/>
    <w:rsid w:val="000573A9"/>
    <w:rsid w:val="00085D22"/>
    <w:rsid w:val="000C5C77"/>
    <w:rsid w:val="000E3912"/>
    <w:rsid w:val="000F25DB"/>
    <w:rsid w:val="0010070F"/>
    <w:rsid w:val="0015112E"/>
    <w:rsid w:val="001552E7"/>
    <w:rsid w:val="001566B4"/>
    <w:rsid w:val="001A66B7"/>
    <w:rsid w:val="001C279E"/>
    <w:rsid w:val="001D459E"/>
    <w:rsid w:val="0022348D"/>
    <w:rsid w:val="0027011C"/>
    <w:rsid w:val="00274200"/>
    <w:rsid w:val="00275740"/>
    <w:rsid w:val="002A0269"/>
    <w:rsid w:val="002B437F"/>
    <w:rsid w:val="002C1FCE"/>
    <w:rsid w:val="002C7158"/>
    <w:rsid w:val="002E52F5"/>
    <w:rsid w:val="00303684"/>
    <w:rsid w:val="003143F5"/>
    <w:rsid w:val="00314854"/>
    <w:rsid w:val="00394191"/>
    <w:rsid w:val="003C3299"/>
    <w:rsid w:val="003C51CD"/>
    <w:rsid w:val="003C6034"/>
    <w:rsid w:val="00400B5C"/>
    <w:rsid w:val="004368E0"/>
    <w:rsid w:val="00464969"/>
    <w:rsid w:val="00464FBD"/>
    <w:rsid w:val="004A20C2"/>
    <w:rsid w:val="004C13DD"/>
    <w:rsid w:val="004D3ABE"/>
    <w:rsid w:val="004E3441"/>
    <w:rsid w:val="00500579"/>
    <w:rsid w:val="005A5366"/>
    <w:rsid w:val="005C4B8A"/>
    <w:rsid w:val="006369EB"/>
    <w:rsid w:val="00637E73"/>
    <w:rsid w:val="006865E9"/>
    <w:rsid w:val="00686E9A"/>
    <w:rsid w:val="00691F3E"/>
    <w:rsid w:val="00694BFB"/>
    <w:rsid w:val="006A106B"/>
    <w:rsid w:val="006C523D"/>
    <w:rsid w:val="006D4036"/>
    <w:rsid w:val="007A5259"/>
    <w:rsid w:val="007A7081"/>
    <w:rsid w:val="007F1CF5"/>
    <w:rsid w:val="007F3564"/>
    <w:rsid w:val="00834EDE"/>
    <w:rsid w:val="008736AA"/>
    <w:rsid w:val="008D275D"/>
    <w:rsid w:val="0091650A"/>
    <w:rsid w:val="00980327"/>
    <w:rsid w:val="00986478"/>
    <w:rsid w:val="009B5557"/>
    <w:rsid w:val="009F1067"/>
    <w:rsid w:val="00A31E01"/>
    <w:rsid w:val="00A527AD"/>
    <w:rsid w:val="00A718CF"/>
    <w:rsid w:val="00A74E96"/>
    <w:rsid w:val="00A90239"/>
    <w:rsid w:val="00A90A49"/>
    <w:rsid w:val="00AA7022"/>
    <w:rsid w:val="00AE48A0"/>
    <w:rsid w:val="00AE61BE"/>
    <w:rsid w:val="00B16F25"/>
    <w:rsid w:val="00B24422"/>
    <w:rsid w:val="00B66B81"/>
    <w:rsid w:val="00B80C20"/>
    <w:rsid w:val="00B844FE"/>
    <w:rsid w:val="00B86B4F"/>
    <w:rsid w:val="00BA1F84"/>
    <w:rsid w:val="00BC562B"/>
    <w:rsid w:val="00BD6C1E"/>
    <w:rsid w:val="00C33014"/>
    <w:rsid w:val="00C33434"/>
    <w:rsid w:val="00C34869"/>
    <w:rsid w:val="00C42EB6"/>
    <w:rsid w:val="00C84EE8"/>
    <w:rsid w:val="00C85096"/>
    <w:rsid w:val="00CB20EF"/>
    <w:rsid w:val="00CC1F3B"/>
    <w:rsid w:val="00CD12CB"/>
    <w:rsid w:val="00CD36CF"/>
    <w:rsid w:val="00CF1DCA"/>
    <w:rsid w:val="00CF423D"/>
    <w:rsid w:val="00D579FC"/>
    <w:rsid w:val="00D81C16"/>
    <w:rsid w:val="00DA40BD"/>
    <w:rsid w:val="00DB355D"/>
    <w:rsid w:val="00DE526B"/>
    <w:rsid w:val="00DF199D"/>
    <w:rsid w:val="00E01542"/>
    <w:rsid w:val="00E06485"/>
    <w:rsid w:val="00E31D45"/>
    <w:rsid w:val="00E365F1"/>
    <w:rsid w:val="00E62F48"/>
    <w:rsid w:val="00E831B3"/>
    <w:rsid w:val="00E95FBC"/>
    <w:rsid w:val="00EB2BC2"/>
    <w:rsid w:val="00EC5E63"/>
    <w:rsid w:val="00EC5EFD"/>
    <w:rsid w:val="00ED2978"/>
    <w:rsid w:val="00EE70CB"/>
    <w:rsid w:val="00F0201D"/>
    <w:rsid w:val="00F36D10"/>
    <w:rsid w:val="00F41CA2"/>
    <w:rsid w:val="00F443C0"/>
    <w:rsid w:val="00F62EFB"/>
    <w:rsid w:val="00F939A4"/>
    <w:rsid w:val="00FA7B09"/>
    <w:rsid w:val="00FB421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730A48"/>
  <w15:chartTrackingRefBased/>
  <w15:docId w15:val="{6CCFFA09-A5FB-480C-917C-C0BE043C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74E9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2FC5AC2B76474AB759FD348C6BEC17"/>
        <w:category>
          <w:name w:val="General"/>
          <w:gallery w:val="placeholder"/>
        </w:category>
        <w:types>
          <w:type w:val="bbPlcHdr"/>
        </w:types>
        <w:behaviors>
          <w:behavior w:val="content"/>
        </w:behaviors>
        <w:guid w:val="{55592E0E-E921-414D-9C97-D3036A33DB0C}"/>
      </w:docPartPr>
      <w:docPartBody>
        <w:p w:rsidR="00B91D01" w:rsidRDefault="00B91D01">
          <w:pPr>
            <w:pStyle w:val="552FC5AC2B76474AB759FD348C6BEC17"/>
          </w:pPr>
          <w:r w:rsidRPr="00B844FE">
            <w:t>Prefix Text</w:t>
          </w:r>
        </w:p>
      </w:docPartBody>
    </w:docPart>
    <w:docPart>
      <w:docPartPr>
        <w:name w:val="E4D6ADCD1B534AFCA43F9E607C52DD2D"/>
        <w:category>
          <w:name w:val="General"/>
          <w:gallery w:val="placeholder"/>
        </w:category>
        <w:types>
          <w:type w:val="bbPlcHdr"/>
        </w:types>
        <w:behaviors>
          <w:behavior w:val="content"/>
        </w:behaviors>
        <w:guid w:val="{3C404A24-7B8E-413E-AECF-AC989BF2F998}"/>
      </w:docPartPr>
      <w:docPartBody>
        <w:p w:rsidR="00B91D01" w:rsidRDefault="00B91D01">
          <w:pPr>
            <w:pStyle w:val="E4D6ADCD1B534AFCA43F9E607C52DD2D"/>
          </w:pPr>
          <w:r w:rsidRPr="00B844FE">
            <w:t>[Type here]</w:t>
          </w:r>
        </w:p>
      </w:docPartBody>
    </w:docPart>
    <w:docPart>
      <w:docPartPr>
        <w:name w:val="84C43542034E4691A480004CC0F14A07"/>
        <w:category>
          <w:name w:val="General"/>
          <w:gallery w:val="placeholder"/>
        </w:category>
        <w:types>
          <w:type w:val="bbPlcHdr"/>
        </w:types>
        <w:behaviors>
          <w:behavior w:val="content"/>
        </w:behaviors>
        <w:guid w:val="{CACFA28D-F683-4F33-9CEB-86A55A52E8B0}"/>
      </w:docPartPr>
      <w:docPartBody>
        <w:p w:rsidR="00B91D01" w:rsidRDefault="00B91D01">
          <w:pPr>
            <w:pStyle w:val="84C43542034E4691A480004CC0F14A07"/>
          </w:pPr>
          <w:r w:rsidRPr="00B844FE">
            <w:t>Number</w:t>
          </w:r>
        </w:p>
      </w:docPartBody>
    </w:docPart>
    <w:docPart>
      <w:docPartPr>
        <w:name w:val="45D5000CD1AC421DB72FE32914100EA2"/>
        <w:category>
          <w:name w:val="General"/>
          <w:gallery w:val="placeholder"/>
        </w:category>
        <w:types>
          <w:type w:val="bbPlcHdr"/>
        </w:types>
        <w:behaviors>
          <w:behavior w:val="content"/>
        </w:behaviors>
        <w:guid w:val="{39EE8669-09EE-4A0C-A917-0963266A89CE}"/>
      </w:docPartPr>
      <w:docPartBody>
        <w:p w:rsidR="00B91D01" w:rsidRDefault="00B91D01">
          <w:pPr>
            <w:pStyle w:val="45D5000CD1AC421DB72FE32914100EA2"/>
          </w:pPr>
          <w:r w:rsidRPr="00B844FE">
            <w:t>Enter Sponsors Here</w:t>
          </w:r>
        </w:p>
      </w:docPartBody>
    </w:docPart>
    <w:docPart>
      <w:docPartPr>
        <w:name w:val="6B1137AE109C4C5BA0294A74A7C691AE"/>
        <w:category>
          <w:name w:val="General"/>
          <w:gallery w:val="placeholder"/>
        </w:category>
        <w:types>
          <w:type w:val="bbPlcHdr"/>
        </w:types>
        <w:behaviors>
          <w:behavior w:val="content"/>
        </w:behaviors>
        <w:guid w:val="{B0964033-7933-44D8-A031-B765982152B7}"/>
      </w:docPartPr>
      <w:docPartBody>
        <w:p w:rsidR="00B91D01" w:rsidRDefault="00B91D01">
          <w:pPr>
            <w:pStyle w:val="6B1137AE109C4C5BA0294A74A7C691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01"/>
    <w:rsid w:val="00B9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2FC5AC2B76474AB759FD348C6BEC17">
    <w:name w:val="552FC5AC2B76474AB759FD348C6BEC17"/>
  </w:style>
  <w:style w:type="paragraph" w:customStyle="1" w:styleId="E4D6ADCD1B534AFCA43F9E607C52DD2D">
    <w:name w:val="E4D6ADCD1B534AFCA43F9E607C52DD2D"/>
  </w:style>
  <w:style w:type="paragraph" w:customStyle="1" w:styleId="84C43542034E4691A480004CC0F14A07">
    <w:name w:val="84C43542034E4691A480004CC0F14A07"/>
  </w:style>
  <w:style w:type="paragraph" w:customStyle="1" w:styleId="45D5000CD1AC421DB72FE32914100EA2">
    <w:name w:val="45D5000CD1AC421DB72FE32914100EA2"/>
  </w:style>
  <w:style w:type="character" w:styleId="PlaceholderText">
    <w:name w:val="Placeholder Text"/>
    <w:basedOn w:val="DefaultParagraphFont"/>
    <w:uiPriority w:val="99"/>
    <w:semiHidden/>
    <w:rPr>
      <w:color w:val="808080"/>
    </w:rPr>
  </w:style>
  <w:style w:type="paragraph" w:customStyle="1" w:styleId="6B1137AE109C4C5BA0294A74A7C691AE">
    <w:name w:val="6B1137AE109C4C5BA0294A74A7C69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2021-12-20T17:14:00Z</cp:lastPrinted>
  <dcterms:created xsi:type="dcterms:W3CDTF">2022-01-13T13:46:00Z</dcterms:created>
  <dcterms:modified xsi:type="dcterms:W3CDTF">2022-01-13T13:46:00Z</dcterms:modified>
</cp:coreProperties>
</file>